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E12" w14:textId="7F6D9855" w:rsidR="00A3594D" w:rsidRPr="00F22408" w:rsidRDefault="007B0B9B">
      <w:pPr>
        <w:rPr>
          <w:sz w:val="20"/>
          <w:szCs w:val="20"/>
          <w:u w:val="none"/>
        </w:rPr>
      </w:pPr>
      <w:r w:rsidRPr="00F22408">
        <w:rPr>
          <w:noProof/>
          <w:sz w:val="20"/>
          <w:szCs w:val="20"/>
          <w:u w:val="none"/>
        </w:rPr>
        <w:drawing>
          <wp:anchor distT="0" distB="0" distL="114300" distR="114300" simplePos="0" relativeHeight="251571200" behindDoc="0" locked="0" layoutInCell="1" allowOverlap="1" wp14:anchorId="784182CD" wp14:editId="73EB06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863600"/>
            <wp:effectExtent l="0" t="0" r="0" b="0"/>
            <wp:wrapSquare wrapText="bothSides"/>
            <wp:docPr id="1" name="Picture 1" descr="Tudor Grange Primary Academy Hockley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Grange Primary Academy Hockley H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0" t="9945" r="30968" b="10158"/>
                    <a:stretch/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B7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431351B6" wp14:editId="3ACB64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37785" cy="844550"/>
                <wp:effectExtent l="19050" t="1905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6D5" w14:textId="47B52371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>Key Instant Recall Facts</w:t>
                            </w:r>
                          </w:p>
                          <w:p w14:paraId="05C01F81" w14:textId="2C107450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Year </w:t>
                            </w:r>
                            <w:r w:rsidR="00D15AE9">
                              <w:rPr>
                                <w:sz w:val="40"/>
                                <w:szCs w:val="28"/>
                                <w:u w:val="none"/>
                              </w:rPr>
                              <w:t>4</w:t>
                            </w: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862640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Spring </w:t>
                            </w:r>
                            <w:r w:rsidR="006C2F6D">
                              <w:rPr>
                                <w:sz w:val="40"/>
                                <w:szCs w:val="28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1.5pt;width:404.55pt;height:66.5pt;z-index:251587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" strokecolor="#538135 [2409]" strokeweight="2.25pt">
                <v:textbox>
                  <w:txbxContent>
                    <w:p w14:paraId="144E76D5" w14:textId="47B52371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>Key Instant Recall Facts</w:t>
                      </w:r>
                    </w:p>
                    <w:p w14:paraId="05C01F81" w14:textId="2C107450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Year </w:t>
                      </w:r>
                      <w:r w:rsidR="00D15AE9">
                        <w:rPr>
                          <w:sz w:val="40"/>
                          <w:szCs w:val="28"/>
                          <w:u w:val="none"/>
                        </w:rPr>
                        <w:t>4</w:t>
                      </w: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: </w:t>
                      </w:r>
                      <w:r w:rsidR="00862640">
                        <w:rPr>
                          <w:sz w:val="40"/>
                          <w:szCs w:val="28"/>
                          <w:u w:val="none"/>
                        </w:rPr>
                        <w:t xml:space="preserve">Spring </w:t>
                      </w:r>
                      <w:r w:rsidR="006C2F6D">
                        <w:rPr>
                          <w:sz w:val="40"/>
                          <w:szCs w:val="28"/>
                          <w:u w:val="none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A41EF4" w14:textId="7A3D0453" w:rsidR="00335DF9" w:rsidRPr="001F0A90" w:rsidRDefault="003E159B" w:rsidP="00E44BA6">
      <w:pPr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 xml:space="preserve">WALT: </w:t>
      </w:r>
      <w:r w:rsidR="00001287" w:rsidRPr="001F0A90">
        <w:rPr>
          <w:b/>
          <w:bCs/>
          <w:sz w:val="21"/>
          <w:szCs w:val="21"/>
          <w:u w:val="none"/>
        </w:rPr>
        <w:t>reca</w:t>
      </w:r>
      <w:r w:rsidR="00243546" w:rsidRPr="001F0A90">
        <w:rPr>
          <w:b/>
          <w:bCs/>
          <w:sz w:val="21"/>
          <w:szCs w:val="21"/>
          <w:u w:val="none"/>
        </w:rPr>
        <w:t xml:space="preserve">ll </w:t>
      </w:r>
      <w:r w:rsidR="005F270E" w:rsidRPr="001F0A90">
        <w:rPr>
          <w:b/>
          <w:bCs/>
          <w:sz w:val="21"/>
          <w:szCs w:val="21"/>
          <w:u w:val="none"/>
        </w:rPr>
        <w:t xml:space="preserve">multiplication and division facts for the </w:t>
      </w:r>
      <w:r w:rsidR="00283A37">
        <w:rPr>
          <w:b/>
          <w:bCs/>
          <w:sz w:val="21"/>
          <w:szCs w:val="21"/>
          <w:u w:val="none"/>
        </w:rPr>
        <w:t>7</w:t>
      </w:r>
      <w:r w:rsidR="005F270E" w:rsidRPr="001F0A90">
        <w:rPr>
          <w:b/>
          <w:bCs/>
          <w:sz w:val="21"/>
          <w:szCs w:val="21"/>
          <w:u w:val="none"/>
        </w:rPr>
        <w:t xml:space="preserve">x table </w:t>
      </w:r>
      <w:r w:rsidR="00001287" w:rsidRPr="001F0A90">
        <w:rPr>
          <w:b/>
          <w:bCs/>
          <w:sz w:val="21"/>
          <w:szCs w:val="21"/>
          <w:u w:val="none"/>
        </w:rPr>
        <w:t xml:space="preserve"> </w:t>
      </w:r>
      <w:r w:rsidR="00F00E7F" w:rsidRPr="001F0A90">
        <w:rPr>
          <w:b/>
          <w:bCs/>
          <w:sz w:val="21"/>
          <w:szCs w:val="21"/>
          <w:u w:val="none"/>
        </w:rPr>
        <w:t xml:space="preserve"> </w:t>
      </w:r>
    </w:p>
    <w:p w14:paraId="54C0B4E0" w14:textId="251A1175" w:rsidR="0097686C" w:rsidRPr="001F0A90" w:rsidRDefault="003E159B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sz w:val="21"/>
          <w:szCs w:val="21"/>
          <w:u w:val="none"/>
        </w:rPr>
        <w:t xml:space="preserve">This KIRF will be tested at the start and end of the term. In school, your child will receive one, </w:t>
      </w:r>
      <w:r w:rsidR="006C5EE8" w:rsidRPr="001F0A90">
        <w:rPr>
          <w:sz w:val="21"/>
          <w:szCs w:val="21"/>
          <w:u w:val="none"/>
        </w:rPr>
        <w:t>fifteen-minute</w:t>
      </w:r>
      <w:r w:rsidRPr="001F0A90">
        <w:rPr>
          <w:sz w:val="21"/>
          <w:szCs w:val="21"/>
          <w:u w:val="none"/>
        </w:rPr>
        <w:t xml:space="preserve">, timetabled slot a week to practise this skill. </w:t>
      </w:r>
      <w:r w:rsidRPr="001F0A90">
        <w:rPr>
          <w:b/>
          <w:bCs/>
          <w:sz w:val="21"/>
          <w:szCs w:val="21"/>
          <w:u w:val="none"/>
        </w:rPr>
        <w:t xml:space="preserve">By the end of this half term, children in Year </w:t>
      </w:r>
      <w:r w:rsidR="00283A37">
        <w:rPr>
          <w:b/>
          <w:bCs/>
          <w:sz w:val="21"/>
          <w:szCs w:val="21"/>
          <w:u w:val="none"/>
        </w:rPr>
        <w:t>4</w:t>
      </w:r>
      <w:r w:rsidRPr="001F0A90">
        <w:rPr>
          <w:b/>
          <w:bCs/>
          <w:sz w:val="21"/>
          <w:szCs w:val="21"/>
          <w:u w:val="none"/>
        </w:rPr>
        <w:t xml:space="preserve"> should know the following facts and be able to recall them instantly</w:t>
      </w:r>
      <w:r w:rsidR="0069501C">
        <w:rPr>
          <w:b/>
          <w:bCs/>
          <w:sz w:val="21"/>
          <w:szCs w:val="21"/>
          <w:u w:val="none"/>
        </w:rPr>
        <w:t xml:space="preserve"> (The highlighted fact is the only fact left to learn! </w:t>
      </w:r>
      <w:r w:rsidR="003F7A47">
        <w:rPr>
          <w:b/>
          <w:bCs/>
          <w:sz w:val="21"/>
          <w:szCs w:val="21"/>
          <w:u w:val="none"/>
        </w:rPr>
        <w:t xml:space="preserve">All other facts have been </w:t>
      </w:r>
      <w:r w:rsidR="005073A4">
        <w:rPr>
          <w:b/>
          <w:bCs/>
          <w:sz w:val="21"/>
          <w:szCs w:val="21"/>
          <w:u w:val="none"/>
        </w:rPr>
        <w:t>learnt during previous learning)</w:t>
      </w:r>
      <w:r w:rsidR="00283A37">
        <w:rPr>
          <w:b/>
          <w:bCs/>
          <w:sz w:val="21"/>
          <w:szCs w:val="21"/>
          <w:u w:val="none"/>
        </w:rPr>
        <w:t>:</w:t>
      </w:r>
    </w:p>
    <w:p w14:paraId="7F1E7372" w14:textId="41744521" w:rsidR="0097686C" w:rsidRDefault="00B96949" w:rsidP="0097686C">
      <w:pPr>
        <w:contextualSpacing/>
        <w:rPr>
          <w:b/>
          <w:bCs/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E161" wp14:editId="3857FB71">
                <wp:simplePos x="0" y="0"/>
                <wp:positionH relativeFrom="column">
                  <wp:posOffset>4682490</wp:posOffset>
                </wp:positionH>
                <wp:positionV relativeFrom="paragraph">
                  <wp:posOffset>1113155</wp:posOffset>
                </wp:positionV>
                <wp:extent cx="7620" cy="167640"/>
                <wp:effectExtent l="0" t="0" r="30480" b="22860"/>
                <wp:wrapNone/>
                <wp:docPr id="429050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8E7E8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87.65pt" to="369.3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537F6" wp14:editId="12EDFE00">
                <wp:simplePos x="0" y="0"/>
                <wp:positionH relativeFrom="column">
                  <wp:posOffset>5093970</wp:posOffset>
                </wp:positionH>
                <wp:positionV relativeFrom="paragraph">
                  <wp:posOffset>1097915</wp:posOffset>
                </wp:positionV>
                <wp:extent cx="144780" cy="190500"/>
                <wp:effectExtent l="0" t="0" r="26670" b="19050"/>
                <wp:wrapNone/>
                <wp:docPr id="173213447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FCCD0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pt,86.45pt" to="412.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73FF" wp14:editId="408189A1">
                <wp:simplePos x="0" y="0"/>
                <wp:positionH relativeFrom="column">
                  <wp:posOffset>4293870</wp:posOffset>
                </wp:positionH>
                <wp:positionV relativeFrom="paragraph">
                  <wp:posOffset>1113155</wp:posOffset>
                </wp:positionV>
                <wp:extent cx="106680" cy="175260"/>
                <wp:effectExtent l="0" t="0" r="26670" b="15240"/>
                <wp:wrapNone/>
                <wp:docPr id="5268551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059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87.65pt" to="346.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E6523B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52766" behindDoc="0" locked="0" layoutInCell="1" allowOverlap="1" wp14:anchorId="2F8D5CFA" wp14:editId="207480D4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708910" cy="2960370"/>
                <wp:effectExtent l="19050" t="19050" r="15240" b="11430"/>
                <wp:wrapSquare wrapText="bothSides"/>
                <wp:docPr id="1326384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96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5397" w14:textId="1A949B8A" w:rsidR="008E512D" w:rsidRPr="007B0B9B" w:rsidRDefault="00E5077A" w:rsidP="00F22408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Vocab</w:t>
                            </w:r>
                            <w:r w:rsidR="00A84015"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ulary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4FA84215" w14:textId="3F4183A9" w:rsidR="002E1C61" w:rsidRDefault="00A8601E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Multiply, divide, share, times, equal group, multiple, product, factor</w:t>
                            </w:r>
                            <w:r w:rsidR="00C5125D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. </w:t>
                            </w:r>
                          </w:p>
                          <w:p w14:paraId="3C5501C7" w14:textId="77777777" w:rsidR="00A07E29" w:rsidRDefault="00A07E29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2457F355" w14:textId="100FF8FD" w:rsidR="00A07E29" w:rsidRPr="00897E63" w:rsidRDefault="006A7198" w:rsidP="00A07E29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5</w:t>
                            </w:r>
                            <w:r w:rsidR="00A07E29" w:rsidRPr="00897E63">
                              <w:rPr>
                                <w:sz w:val="28"/>
                                <w:szCs w:val="28"/>
                                <w:u w:val="none"/>
                              </w:rPr>
                              <w:t xml:space="preserve"> x </w:t>
                            </w: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7</w:t>
                            </w:r>
                            <w:r w:rsidR="00A07E29" w:rsidRPr="00897E63">
                              <w:rPr>
                                <w:sz w:val="28"/>
                                <w:szCs w:val="28"/>
                                <w:u w:val="none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35</w:t>
                            </w:r>
                          </w:p>
                          <w:p w14:paraId="5D1EC152" w14:textId="77777777" w:rsidR="00A07E29" w:rsidRPr="007B0B9B" w:rsidRDefault="00A07E29" w:rsidP="00A07E29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7FEB3E87" w14:textId="2475D1C8" w:rsidR="00A07E29" w:rsidRDefault="00A07E29" w:rsidP="00A07E29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F22408">
                              <w:rPr>
                                <w:sz w:val="20"/>
                                <w:szCs w:val="20"/>
                                <w:u w:val="none"/>
                              </w:rPr>
                              <w:t>Factor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    Factor    multiple</w:t>
                            </w:r>
                          </w:p>
                          <w:p w14:paraId="2E1F5454" w14:textId="77777777" w:rsidR="00A07E29" w:rsidRDefault="00A07E29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D518C4D" w14:textId="34C38FB0" w:rsidR="00AF375A" w:rsidRDefault="002C31F3" w:rsidP="00AF375A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21, 28, 35, 42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… These are </w:t>
                            </w:r>
                            <w:r w:rsidR="00AF375A" w:rsidRPr="00897E63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multiples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7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0BD13B3C" w14:textId="77777777" w:rsidR="00D76A7D" w:rsidRPr="00B167AF" w:rsidRDefault="00D76A7D" w:rsidP="00D76A7D">
                            <w:pPr>
                              <w:contextualSpacing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233A6D9" w14:textId="6AFD47A1" w:rsidR="00DF4D05" w:rsidRPr="00852147" w:rsidRDefault="006E42ED" w:rsidP="00DF4D05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Questions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2F08F6ED" w14:textId="192EA71B" w:rsidR="00852147" w:rsidRDefault="002C31F3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7</w:t>
                            </w:r>
                            <w:r w:rsidR="00DF4D05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x ? =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63</w:t>
                            </w:r>
                          </w:p>
                          <w:p w14:paraId="3C075C97" w14:textId="4BE67D79" w:rsidR="00852147" w:rsidRDefault="002C31F3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84</w:t>
                            </w:r>
                            <w:r w:rsidR="0085214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852147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none"/>
                              </w:rPr>
                              <w:t>÷</w:t>
                            </w:r>
                            <w:r w:rsidR="0085214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? = </w:t>
                            </w:r>
                            <w:r w:rsidR="00257567">
                              <w:rPr>
                                <w:sz w:val="20"/>
                                <w:szCs w:val="20"/>
                                <w:u w:val="none"/>
                              </w:rPr>
                              <w:t>7</w:t>
                            </w:r>
                          </w:p>
                          <w:p w14:paraId="6CF46DB3" w14:textId="70F7691D" w:rsidR="00852147" w:rsidRPr="00F22408" w:rsidRDefault="00852147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If 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I have </w:t>
                            </w:r>
                            <w:r w:rsidR="00AC1D6C">
                              <w:rPr>
                                <w:sz w:val="20"/>
                                <w:szCs w:val="20"/>
                                <w:u w:val="none"/>
                              </w:rPr>
                              <w:t>4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bags of apples and each bag has </w:t>
                            </w:r>
                            <w:r w:rsidR="00AC1D6C">
                              <w:rPr>
                                <w:sz w:val="20"/>
                                <w:szCs w:val="20"/>
                                <w:u w:val="none"/>
                              </w:rPr>
                              <w:t>8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in it, how many apples do I have in total? </w:t>
                            </w:r>
                          </w:p>
                          <w:p w14:paraId="60BD9A79" w14:textId="530FB9F4" w:rsidR="00410085" w:rsidRPr="00F22408" w:rsidRDefault="00410085" w:rsidP="00E6523B">
                            <w:pPr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CFA" id="_x0000_s1027" type="#_x0000_t202" style="position:absolute;margin-left:162.1pt;margin-top:13.55pt;width:213.3pt;height:233.1pt;z-index:25155276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" strokecolor="#ffc000" strokeweight="2.25pt">
                <v:textbox>
                  <w:txbxContent>
                    <w:p w14:paraId="615D5397" w14:textId="1A949B8A" w:rsidR="008E512D" w:rsidRPr="007B0B9B" w:rsidRDefault="00E5077A" w:rsidP="00F22408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Vocab</w:t>
                      </w:r>
                      <w:r w:rsidR="00A84015"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ulary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4FA84215" w14:textId="3F4183A9" w:rsidR="002E1C61" w:rsidRDefault="00A8601E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Multiply, divide, share, times, equal group, multiple, product, factor</w:t>
                      </w:r>
                      <w:r w:rsidR="00C5125D">
                        <w:rPr>
                          <w:sz w:val="20"/>
                          <w:szCs w:val="20"/>
                          <w:u w:val="none"/>
                        </w:rPr>
                        <w:t xml:space="preserve">. </w:t>
                      </w:r>
                    </w:p>
                    <w:p w14:paraId="3C5501C7" w14:textId="77777777" w:rsidR="00A07E29" w:rsidRDefault="00A07E29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2457F355" w14:textId="100FF8FD" w:rsidR="00A07E29" w:rsidRPr="00897E63" w:rsidRDefault="006A7198" w:rsidP="00A07E29">
                      <w:pPr>
                        <w:contextualSpacing/>
                        <w:jc w:val="center"/>
                        <w:rPr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sz w:val="28"/>
                          <w:szCs w:val="28"/>
                          <w:u w:val="none"/>
                        </w:rPr>
                        <w:t>5</w:t>
                      </w:r>
                      <w:r w:rsidR="00A07E29" w:rsidRPr="00897E63">
                        <w:rPr>
                          <w:sz w:val="28"/>
                          <w:szCs w:val="28"/>
                          <w:u w:val="none"/>
                        </w:rPr>
                        <w:t xml:space="preserve"> x </w:t>
                      </w:r>
                      <w:r>
                        <w:rPr>
                          <w:sz w:val="28"/>
                          <w:szCs w:val="28"/>
                          <w:u w:val="none"/>
                        </w:rPr>
                        <w:t>7</w:t>
                      </w:r>
                      <w:r w:rsidR="00A07E29" w:rsidRPr="00897E63">
                        <w:rPr>
                          <w:sz w:val="28"/>
                          <w:szCs w:val="28"/>
                          <w:u w:val="none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  <w:u w:val="none"/>
                        </w:rPr>
                        <w:t>35</w:t>
                      </w:r>
                    </w:p>
                    <w:p w14:paraId="5D1EC152" w14:textId="77777777" w:rsidR="00A07E29" w:rsidRPr="007B0B9B" w:rsidRDefault="00A07E29" w:rsidP="00A07E29">
                      <w:pPr>
                        <w:contextualSpacing/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14:paraId="7FEB3E87" w14:textId="2475D1C8" w:rsidR="00A07E29" w:rsidRDefault="00A07E29" w:rsidP="00A07E29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 w:rsidRPr="00F22408">
                        <w:rPr>
                          <w:sz w:val="20"/>
                          <w:szCs w:val="20"/>
                          <w:u w:val="none"/>
                        </w:rPr>
                        <w:t>Factor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     Factor    multiple</w:t>
                      </w:r>
                    </w:p>
                    <w:p w14:paraId="2E1F5454" w14:textId="77777777" w:rsidR="00A07E29" w:rsidRDefault="00A07E29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3D518C4D" w14:textId="34C38FB0" w:rsidR="00AF375A" w:rsidRDefault="002C31F3" w:rsidP="00AF375A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21, 28, 35, 42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 xml:space="preserve"> … These are </w:t>
                      </w:r>
                      <w:r w:rsidR="00AF375A" w:rsidRPr="00897E63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multiples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7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0BD13B3C" w14:textId="77777777" w:rsidR="00D76A7D" w:rsidRPr="00B167AF" w:rsidRDefault="00D76A7D" w:rsidP="00D76A7D">
                      <w:pPr>
                        <w:contextualSpacing/>
                        <w:rPr>
                          <w:sz w:val="24"/>
                          <w:szCs w:val="24"/>
                          <w:u w:val="none"/>
                        </w:rPr>
                      </w:pPr>
                    </w:p>
                    <w:p w14:paraId="5233A6D9" w14:textId="6AFD47A1" w:rsidR="00DF4D05" w:rsidRPr="00852147" w:rsidRDefault="006E42ED" w:rsidP="00DF4D05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Questions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2F08F6ED" w14:textId="192EA71B" w:rsidR="00852147" w:rsidRDefault="002C31F3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7</w:t>
                      </w:r>
                      <w:r w:rsidR="00DF4D05">
                        <w:rPr>
                          <w:sz w:val="20"/>
                          <w:szCs w:val="20"/>
                          <w:u w:val="none"/>
                        </w:rPr>
                        <w:t xml:space="preserve"> x ? =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63</w:t>
                      </w:r>
                    </w:p>
                    <w:p w14:paraId="3C075C97" w14:textId="4BE67D79" w:rsidR="00852147" w:rsidRDefault="002C31F3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84</w:t>
                      </w:r>
                      <w:r w:rsidR="00852147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852147">
                        <w:rPr>
                          <w:rFonts w:ascii="Calibri" w:hAnsi="Calibri" w:cs="Calibri"/>
                          <w:sz w:val="20"/>
                          <w:szCs w:val="20"/>
                          <w:u w:val="none"/>
                        </w:rPr>
                        <w:t>÷</w:t>
                      </w:r>
                      <w:r w:rsidR="00852147">
                        <w:rPr>
                          <w:sz w:val="20"/>
                          <w:szCs w:val="20"/>
                          <w:u w:val="none"/>
                        </w:rPr>
                        <w:t xml:space="preserve"> ? = </w:t>
                      </w:r>
                      <w:r w:rsidR="00257567">
                        <w:rPr>
                          <w:sz w:val="20"/>
                          <w:szCs w:val="20"/>
                          <w:u w:val="none"/>
                        </w:rPr>
                        <w:t>7</w:t>
                      </w:r>
                    </w:p>
                    <w:p w14:paraId="6CF46DB3" w14:textId="70F7691D" w:rsidR="00852147" w:rsidRPr="00F22408" w:rsidRDefault="00852147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If 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I have </w:t>
                      </w:r>
                      <w:r w:rsidR="00AC1D6C">
                        <w:rPr>
                          <w:sz w:val="20"/>
                          <w:szCs w:val="20"/>
                          <w:u w:val="none"/>
                        </w:rPr>
                        <w:t>4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 bags of apples and each bag has </w:t>
                      </w:r>
                      <w:r w:rsidR="00AC1D6C">
                        <w:rPr>
                          <w:sz w:val="20"/>
                          <w:szCs w:val="20"/>
                          <w:u w:val="none"/>
                        </w:rPr>
                        <w:t>8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 in it, how many apples do I have in total? </w:t>
                      </w:r>
                    </w:p>
                    <w:p w14:paraId="60BD9A79" w14:textId="530FB9F4" w:rsidR="00410085" w:rsidRPr="00F22408" w:rsidRDefault="00410085" w:rsidP="00E6523B">
                      <w:pPr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9D3597" w14:paraId="5EB44598" w14:textId="77777777" w:rsidTr="00AF375A">
        <w:tc>
          <w:tcPr>
            <w:tcW w:w="2547" w:type="dxa"/>
          </w:tcPr>
          <w:p w14:paraId="712A164B" w14:textId="7EF0F2A5" w:rsidR="009D3597" w:rsidRPr="00BA52F6" w:rsidRDefault="005F270E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0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0 </w:t>
            </w:r>
          </w:p>
        </w:tc>
        <w:tc>
          <w:tcPr>
            <w:tcW w:w="2551" w:type="dxa"/>
          </w:tcPr>
          <w:p w14:paraId="76A623B1" w14:textId="0991AA15" w:rsidR="009D3597" w:rsidRPr="00BA52F6" w:rsidRDefault="00ED0924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>
              <w:rPr>
                <w:b/>
                <w:bCs/>
                <w:sz w:val="28"/>
                <w:szCs w:val="28"/>
                <w:u w:val="none"/>
              </w:rPr>
              <w:t xml:space="preserve"> = 0</w:t>
            </w:r>
          </w:p>
        </w:tc>
      </w:tr>
      <w:tr w:rsidR="005F270E" w14:paraId="523D0F06" w14:textId="77777777" w:rsidTr="00283A37">
        <w:tc>
          <w:tcPr>
            <w:tcW w:w="2547" w:type="dxa"/>
            <w:shd w:val="clear" w:color="auto" w:fill="FFFFFF" w:themeFill="background1"/>
          </w:tcPr>
          <w:p w14:paraId="3933C96A" w14:textId="1AF9448E" w:rsidR="005F270E" w:rsidRPr="00BA52F6" w:rsidRDefault="005F270E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CE44A2">
              <w:rPr>
                <w:b/>
                <w:bCs/>
                <w:sz w:val="28"/>
                <w:szCs w:val="28"/>
                <w:u w:val="none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12C2B240" w14:textId="43BB7CFE" w:rsidR="005F270E" w:rsidRPr="00BA52F6" w:rsidRDefault="002F365B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= 1</w:t>
            </w:r>
          </w:p>
        </w:tc>
      </w:tr>
      <w:tr w:rsidR="00ED0924" w14:paraId="0F8A76EA" w14:textId="77777777" w:rsidTr="00283A37">
        <w:tc>
          <w:tcPr>
            <w:tcW w:w="2547" w:type="dxa"/>
            <w:shd w:val="clear" w:color="auto" w:fill="FFFFFF" w:themeFill="background1"/>
          </w:tcPr>
          <w:p w14:paraId="44DEC1A5" w14:textId="73AD7DCF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2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1</w:t>
            </w:r>
            <w:r w:rsidR="00CE44A2">
              <w:rPr>
                <w:b/>
                <w:bCs/>
                <w:sz w:val="28"/>
                <w:szCs w:val="28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30B7A039" w14:textId="2512CA7B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1</w:t>
            </w:r>
            <w:r w:rsidR="002F365B">
              <w:rPr>
                <w:b/>
                <w:bCs/>
                <w:sz w:val="28"/>
                <w:szCs w:val="28"/>
                <w:u w:val="none"/>
              </w:rPr>
              <w:t>4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>2</w:t>
            </w:r>
          </w:p>
        </w:tc>
      </w:tr>
      <w:tr w:rsidR="00ED0924" w14:paraId="52922D6E" w14:textId="77777777" w:rsidTr="00283A37">
        <w:tc>
          <w:tcPr>
            <w:tcW w:w="2547" w:type="dxa"/>
            <w:shd w:val="clear" w:color="auto" w:fill="FFFFFF" w:themeFill="background1"/>
          </w:tcPr>
          <w:p w14:paraId="4E009811" w14:textId="2B3EDADC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3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2</w:t>
            </w:r>
            <w:r w:rsidR="00CE44A2">
              <w:rPr>
                <w:b/>
                <w:bCs/>
                <w:sz w:val="28"/>
                <w:szCs w:val="28"/>
                <w:u w:val="none"/>
              </w:rPr>
              <w:t>1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07D6B2B3" w14:textId="47EEAC6F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2</w:t>
            </w:r>
            <w:r w:rsidR="002F365B">
              <w:rPr>
                <w:b/>
                <w:bCs/>
                <w:sz w:val="28"/>
                <w:szCs w:val="28"/>
                <w:u w:val="none"/>
              </w:rPr>
              <w:t>1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3</w:t>
            </w:r>
          </w:p>
        </w:tc>
      </w:tr>
      <w:tr w:rsidR="00ED0924" w14:paraId="28071DCF" w14:textId="77777777" w:rsidTr="00283A37">
        <w:tc>
          <w:tcPr>
            <w:tcW w:w="2547" w:type="dxa"/>
            <w:shd w:val="clear" w:color="auto" w:fill="FFFFFF" w:themeFill="background1"/>
          </w:tcPr>
          <w:p w14:paraId="4CE5BBD6" w14:textId="56F8838D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4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= </w:t>
            </w:r>
            <w:r w:rsidR="00CE44A2">
              <w:rPr>
                <w:b/>
                <w:bCs/>
                <w:sz w:val="28"/>
                <w:szCs w:val="28"/>
                <w:u w:val="none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14:paraId="2463E9A5" w14:textId="0B10EEBA" w:rsidR="00ED0924" w:rsidRPr="00BA52F6" w:rsidRDefault="002F365B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28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4</w:t>
            </w:r>
          </w:p>
        </w:tc>
      </w:tr>
      <w:tr w:rsidR="00ED0924" w14:paraId="4C34CE83" w14:textId="77777777" w:rsidTr="00283A37">
        <w:tc>
          <w:tcPr>
            <w:tcW w:w="2547" w:type="dxa"/>
            <w:shd w:val="clear" w:color="auto" w:fill="FFFFFF" w:themeFill="background1"/>
          </w:tcPr>
          <w:p w14:paraId="340F50E3" w14:textId="14B2D78F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5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CE44A2">
              <w:rPr>
                <w:b/>
                <w:bCs/>
                <w:sz w:val="28"/>
                <w:szCs w:val="28"/>
                <w:u w:val="none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14:paraId="4A9EE144" w14:textId="4211EE1B" w:rsidR="00ED0924" w:rsidRPr="00BA52F6" w:rsidRDefault="002F365B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35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5</w:t>
            </w:r>
          </w:p>
        </w:tc>
      </w:tr>
      <w:tr w:rsidR="00ED0924" w14:paraId="3D63DC2C" w14:textId="77777777" w:rsidTr="00AF375A">
        <w:tc>
          <w:tcPr>
            <w:tcW w:w="2547" w:type="dxa"/>
          </w:tcPr>
          <w:p w14:paraId="20E34525" w14:textId="509BF41D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6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CE44A2">
              <w:rPr>
                <w:b/>
                <w:bCs/>
                <w:sz w:val="28"/>
                <w:szCs w:val="28"/>
                <w:u w:val="none"/>
              </w:rPr>
              <w:t>42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49E04FD8" w14:textId="227AF0AF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4</w:t>
            </w:r>
            <w:r w:rsidR="002F365B">
              <w:rPr>
                <w:b/>
                <w:bCs/>
                <w:sz w:val="28"/>
                <w:szCs w:val="28"/>
                <w:u w:val="none"/>
              </w:rPr>
              <w:t>2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6</w:t>
            </w:r>
          </w:p>
        </w:tc>
      </w:tr>
      <w:tr w:rsidR="00ED0924" w14:paraId="24DC4330" w14:textId="77777777" w:rsidTr="00CE44A2">
        <w:tc>
          <w:tcPr>
            <w:tcW w:w="2547" w:type="dxa"/>
            <w:shd w:val="clear" w:color="auto" w:fill="FFFF00"/>
          </w:tcPr>
          <w:p w14:paraId="3B02617F" w14:textId="761F20A3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7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CE44A2">
              <w:rPr>
                <w:b/>
                <w:bCs/>
                <w:sz w:val="28"/>
                <w:szCs w:val="28"/>
                <w:u w:val="none"/>
              </w:rPr>
              <w:t>49</w:t>
            </w:r>
          </w:p>
        </w:tc>
        <w:tc>
          <w:tcPr>
            <w:tcW w:w="2551" w:type="dxa"/>
            <w:shd w:val="clear" w:color="auto" w:fill="FFFF00"/>
          </w:tcPr>
          <w:p w14:paraId="656312FC" w14:textId="5EEFA3E5" w:rsidR="00ED0924" w:rsidRPr="00BA52F6" w:rsidRDefault="002F365B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49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7</w:t>
            </w:r>
          </w:p>
        </w:tc>
      </w:tr>
      <w:tr w:rsidR="00ED0924" w14:paraId="6F7093C2" w14:textId="77777777" w:rsidTr="00AF375A">
        <w:tc>
          <w:tcPr>
            <w:tcW w:w="2547" w:type="dxa"/>
          </w:tcPr>
          <w:p w14:paraId="310A42A8" w14:textId="21D03224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8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CE44A2">
              <w:rPr>
                <w:b/>
                <w:bCs/>
                <w:sz w:val="28"/>
                <w:szCs w:val="28"/>
                <w:u w:val="none"/>
              </w:rPr>
              <w:t>56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71AC060A" w14:textId="1C6E22F8" w:rsidR="00ED0924" w:rsidRPr="00BA52F6" w:rsidRDefault="00726EDB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56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8</w:t>
            </w:r>
          </w:p>
        </w:tc>
      </w:tr>
      <w:tr w:rsidR="00ED0924" w14:paraId="70C2055B" w14:textId="77777777" w:rsidTr="00AF375A">
        <w:tc>
          <w:tcPr>
            <w:tcW w:w="2547" w:type="dxa"/>
          </w:tcPr>
          <w:p w14:paraId="1D040A11" w14:textId="71FE294E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9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5A68A6">
              <w:rPr>
                <w:b/>
                <w:bCs/>
                <w:sz w:val="28"/>
                <w:szCs w:val="28"/>
                <w:u w:val="none"/>
              </w:rPr>
              <w:t>63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3F02FD73" w14:textId="78C1BEB4" w:rsidR="00ED0924" w:rsidRPr="00BA52F6" w:rsidRDefault="00726EDB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63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>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9</w:t>
            </w:r>
          </w:p>
        </w:tc>
      </w:tr>
      <w:tr w:rsidR="00ED0924" w14:paraId="6058EC97" w14:textId="77777777" w:rsidTr="00283A37">
        <w:tc>
          <w:tcPr>
            <w:tcW w:w="2547" w:type="dxa"/>
            <w:shd w:val="clear" w:color="auto" w:fill="FFFFFF" w:themeFill="background1"/>
          </w:tcPr>
          <w:p w14:paraId="10E25DBF" w14:textId="502F1755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10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69501C">
              <w:rPr>
                <w:b/>
                <w:bCs/>
                <w:sz w:val="28"/>
                <w:szCs w:val="28"/>
                <w:u w:val="none"/>
              </w:rPr>
              <w:t>70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57332680" w14:textId="010C3287" w:rsidR="00ED0924" w:rsidRPr="00BA52F6" w:rsidRDefault="00726EDB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7</w:t>
            </w:r>
            <w:r w:rsidR="00CC4F8A">
              <w:rPr>
                <w:b/>
                <w:bCs/>
                <w:sz w:val="28"/>
                <w:szCs w:val="28"/>
                <w:u w:val="none"/>
              </w:rPr>
              <w:t>0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 xml:space="preserve">7 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>= 1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0</w:t>
            </w:r>
          </w:p>
        </w:tc>
      </w:tr>
      <w:tr w:rsidR="00ED0924" w14:paraId="11C7E6C3" w14:textId="77777777" w:rsidTr="00AF375A">
        <w:tc>
          <w:tcPr>
            <w:tcW w:w="2547" w:type="dxa"/>
          </w:tcPr>
          <w:p w14:paraId="309B6F86" w14:textId="364E06E3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11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69501C">
              <w:rPr>
                <w:b/>
                <w:bCs/>
                <w:sz w:val="28"/>
                <w:szCs w:val="28"/>
                <w:u w:val="none"/>
              </w:rPr>
              <w:t>77</w:t>
            </w:r>
          </w:p>
        </w:tc>
        <w:tc>
          <w:tcPr>
            <w:tcW w:w="2551" w:type="dxa"/>
          </w:tcPr>
          <w:p w14:paraId="56122951" w14:textId="09154463" w:rsidR="00ED0924" w:rsidRPr="00BA52F6" w:rsidRDefault="00726EDB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77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 xml:space="preserve">7 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>= 1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1</w:t>
            </w:r>
          </w:p>
        </w:tc>
      </w:tr>
      <w:tr w:rsidR="00ED0924" w14:paraId="08DFE6BC" w14:textId="77777777" w:rsidTr="00AF375A">
        <w:tc>
          <w:tcPr>
            <w:tcW w:w="2547" w:type="dxa"/>
          </w:tcPr>
          <w:p w14:paraId="0870B847" w14:textId="41E0A847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12 x </w:t>
            </w:r>
            <w:r w:rsidR="00283A37">
              <w:rPr>
                <w:b/>
                <w:bCs/>
                <w:sz w:val="28"/>
                <w:szCs w:val="28"/>
                <w:u w:val="none"/>
              </w:rPr>
              <w:t>7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69501C">
              <w:rPr>
                <w:b/>
                <w:bCs/>
                <w:sz w:val="28"/>
                <w:szCs w:val="28"/>
                <w:u w:val="none"/>
              </w:rPr>
              <w:t>84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675A28E6" w14:textId="77AC6EC0" w:rsidR="00ED0924" w:rsidRPr="00BA52F6" w:rsidRDefault="00726EDB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84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B97FF9">
              <w:rPr>
                <w:b/>
                <w:bCs/>
                <w:sz w:val="28"/>
                <w:szCs w:val="28"/>
                <w:u w:val="none"/>
              </w:rPr>
              <w:t xml:space="preserve">7 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>= 1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2</w:t>
            </w:r>
          </w:p>
        </w:tc>
      </w:tr>
    </w:tbl>
    <w:p w14:paraId="25428109" w14:textId="64E7D4E5" w:rsidR="0043283A" w:rsidRDefault="0043283A" w:rsidP="0097686C">
      <w:pPr>
        <w:contextualSpacing/>
        <w:rPr>
          <w:b/>
          <w:bCs/>
          <w:sz w:val="20"/>
          <w:szCs w:val="20"/>
          <w:u w:val="none"/>
        </w:rPr>
      </w:pPr>
    </w:p>
    <w:p w14:paraId="456EFF0D" w14:textId="77777777" w:rsidR="00A27C84" w:rsidRPr="00C427B2" w:rsidRDefault="00A27C84" w:rsidP="0097686C">
      <w:pPr>
        <w:contextualSpacing/>
        <w:rPr>
          <w:b/>
          <w:bCs/>
          <w:sz w:val="6"/>
          <w:szCs w:val="6"/>
          <w:u w:val="none"/>
        </w:rPr>
      </w:pPr>
    </w:p>
    <w:p w14:paraId="30035820" w14:textId="715C79DA" w:rsidR="009B0758" w:rsidRPr="001F0A90" w:rsidRDefault="009B0758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Top Tips</w:t>
      </w:r>
      <w:r w:rsidR="00E44BA6" w:rsidRPr="001F0A90">
        <w:rPr>
          <w:b/>
          <w:bCs/>
          <w:sz w:val="21"/>
          <w:szCs w:val="21"/>
          <w:u w:val="none"/>
        </w:rPr>
        <w:t>:</w:t>
      </w:r>
    </w:p>
    <w:p w14:paraId="0B589A19" w14:textId="50BBAC72" w:rsidR="009B0758" w:rsidRPr="001F0A90" w:rsidRDefault="009B0758" w:rsidP="0097686C">
      <w:pPr>
        <w:contextualSpacing/>
        <w:rPr>
          <w:sz w:val="21"/>
          <w:szCs w:val="21"/>
          <w:u w:val="none"/>
        </w:rPr>
      </w:pPr>
      <w:r w:rsidRPr="001F0A90">
        <w:rPr>
          <w:sz w:val="21"/>
          <w:szCs w:val="21"/>
          <w:u w:val="none"/>
        </w:rPr>
        <w:t>The secret to success? Practise little and often! Can you learn these on your way to school? On a car journey? Or even at the breakfast table? You don’t need to learn them all at once: start with those you are more confident with before tackling the rest. Why not practise whilst keeping active? You could throw and catch or kick a ball whilst learning</w:t>
      </w:r>
      <w:r w:rsidR="00A729B7" w:rsidRPr="001F0A90">
        <w:rPr>
          <w:sz w:val="21"/>
          <w:szCs w:val="21"/>
          <w:u w:val="none"/>
        </w:rPr>
        <w:t xml:space="preserve"> </w:t>
      </w:r>
      <w:r w:rsidRPr="001F0A90">
        <w:rPr>
          <w:sz w:val="21"/>
          <w:szCs w:val="21"/>
          <w:u w:val="none"/>
        </w:rPr>
        <w:t xml:space="preserve">them! </w:t>
      </w:r>
      <w:r w:rsidR="0022211C">
        <w:rPr>
          <w:sz w:val="21"/>
          <w:szCs w:val="21"/>
          <w:u w:val="none"/>
        </w:rPr>
        <w:t xml:space="preserve">If you are finding your tables tricky, try going over the highlighted facts first for confidence </w:t>
      </w:r>
      <w:r w:rsidR="0022211C" w:rsidRPr="002221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2211C">
        <w:rPr>
          <w:sz w:val="21"/>
          <w:szCs w:val="21"/>
          <w:u w:val="none"/>
        </w:rPr>
        <w:t xml:space="preserve"> </w:t>
      </w:r>
    </w:p>
    <w:p w14:paraId="27CD40A4" w14:textId="77777777" w:rsidR="00415EE5" w:rsidRPr="001F0A90" w:rsidRDefault="00415EE5" w:rsidP="0097686C">
      <w:pPr>
        <w:contextualSpacing/>
        <w:rPr>
          <w:sz w:val="21"/>
          <w:szCs w:val="21"/>
          <w:u w:val="none"/>
        </w:rPr>
      </w:pPr>
    </w:p>
    <w:p w14:paraId="030C9163" w14:textId="1B4F3441" w:rsidR="00415EE5" w:rsidRPr="001F0A90" w:rsidRDefault="00415EE5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Times Tables Songs</w:t>
      </w:r>
      <w:r w:rsidR="008224E2" w:rsidRPr="001F0A90">
        <w:rPr>
          <w:b/>
          <w:bCs/>
          <w:sz w:val="21"/>
          <w:szCs w:val="21"/>
          <w:u w:val="none"/>
        </w:rPr>
        <w:t>:</w:t>
      </w:r>
    </w:p>
    <w:p w14:paraId="7CE78CA7" w14:textId="41329BBA" w:rsidR="008224E2" w:rsidRPr="0065753B" w:rsidRDefault="001C34E5" w:rsidP="0097686C">
      <w:pPr>
        <w:contextualSpacing/>
        <w:rPr>
          <w:sz w:val="21"/>
          <w:szCs w:val="21"/>
          <w:u w:val="none"/>
        </w:rPr>
      </w:pPr>
      <w:hyperlink r:id="rId6" w:history="1">
        <w:r w:rsidRPr="000236D4">
          <w:rPr>
            <w:rStyle w:val="Hyperlink"/>
            <w:sz w:val="21"/>
            <w:szCs w:val="21"/>
          </w:rPr>
          <w:t>https://www.bbc.co.uk/teach/supermovers/ks2-maths-the-7-times-table-with-moonbeam/zjp8y9q</w:t>
        </w:r>
      </w:hyperlink>
      <w:r>
        <w:rPr>
          <w:sz w:val="21"/>
          <w:szCs w:val="21"/>
          <w:u w:val="none"/>
        </w:rPr>
        <w:t xml:space="preserve"> </w:t>
      </w:r>
      <w:r w:rsidR="008224E2" w:rsidRPr="0065753B">
        <w:rPr>
          <w:sz w:val="21"/>
          <w:szCs w:val="21"/>
          <w:u w:val="none"/>
        </w:rPr>
        <w:t xml:space="preserve">- This is the one we will be using in class for movement breaks as a team. </w:t>
      </w:r>
    </w:p>
    <w:p w14:paraId="128F1751" w14:textId="1A762DD0" w:rsidR="00A729B7" w:rsidRPr="001F0A90" w:rsidRDefault="00A729B7" w:rsidP="009B0758">
      <w:pPr>
        <w:contextualSpacing/>
        <w:rPr>
          <w:sz w:val="21"/>
          <w:szCs w:val="21"/>
          <w:u w:val="none"/>
        </w:rPr>
      </w:pPr>
    </w:p>
    <w:p w14:paraId="58FD29CD" w14:textId="4584155B" w:rsidR="00D636F2" w:rsidRPr="001F0A90" w:rsidRDefault="00D636F2" w:rsidP="00C65F62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Play Games</w:t>
      </w:r>
      <w:r w:rsidR="009B0758" w:rsidRPr="001F0A90">
        <w:rPr>
          <w:b/>
          <w:bCs/>
          <w:sz w:val="21"/>
          <w:szCs w:val="21"/>
          <w:u w:val="none"/>
        </w:rPr>
        <w:t>!</w:t>
      </w:r>
    </w:p>
    <w:p w14:paraId="50D95042" w14:textId="0B9394ED" w:rsidR="00D636F2" w:rsidRPr="001F0A90" w:rsidRDefault="00D636F2" w:rsidP="00D636F2">
      <w:pPr>
        <w:contextualSpacing/>
        <w:rPr>
          <w:rFonts w:cs="Segoe UI Symbol"/>
          <w:sz w:val="21"/>
          <w:szCs w:val="21"/>
          <w:u w:val="none"/>
        </w:rPr>
      </w:pPr>
      <w:r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Pr="001F0A90">
        <w:rPr>
          <w:rFonts w:cs="Segoe UI Symbol"/>
          <w:sz w:val="21"/>
          <w:szCs w:val="21"/>
          <w:u w:val="none"/>
        </w:rPr>
        <w:t xml:space="preserve"> Make your own dominoes with multiples of </w:t>
      </w:r>
      <w:r w:rsidR="001C34E5">
        <w:rPr>
          <w:rFonts w:cs="Segoe UI Symbol"/>
          <w:sz w:val="21"/>
          <w:szCs w:val="21"/>
          <w:u w:val="none"/>
        </w:rPr>
        <w:t>7</w:t>
      </w:r>
      <w:r w:rsidRPr="001F0A90">
        <w:rPr>
          <w:rFonts w:cs="Segoe UI Symbol"/>
          <w:sz w:val="21"/>
          <w:szCs w:val="21"/>
          <w:u w:val="none"/>
        </w:rPr>
        <w:t xml:space="preserve"> on one side and </w:t>
      </w:r>
      <w:r w:rsidR="00C65F62" w:rsidRPr="001F0A90">
        <w:rPr>
          <w:rFonts w:cs="Segoe UI Symbol"/>
          <w:sz w:val="21"/>
          <w:szCs w:val="21"/>
          <w:u w:val="none"/>
        </w:rPr>
        <w:t xml:space="preserve">questions on the other </w:t>
      </w:r>
      <w:r w:rsidRPr="001F0A90">
        <w:rPr>
          <w:rFonts w:cs="Segoe UI Symbol"/>
          <w:sz w:val="21"/>
          <w:szCs w:val="21"/>
          <w:u w:val="none"/>
        </w:rPr>
        <w:t xml:space="preserve">and place them so that the ones touching </w:t>
      </w:r>
      <w:r w:rsidR="00C65F62" w:rsidRPr="001F0A90">
        <w:rPr>
          <w:rFonts w:cs="Segoe UI Symbol"/>
          <w:sz w:val="21"/>
          <w:szCs w:val="21"/>
          <w:u w:val="none"/>
        </w:rPr>
        <w:t xml:space="preserve">create a multiplication or division sentence. </w:t>
      </w:r>
    </w:p>
    <w:p w14:paraId="3BE8C726" w14:textId="12325884" w:rsidR="00D636F2" w:rsidRPr="001F0A90" w:rsidRDefault="00D636F2" w:rsidP="00D636F2">
      <w:pPr>
        <w:contextualSpacing/>
        <w:rPr>
          <w:rFonts w:cs="Segoe UI Symbol"/>
          <w:sz w:val="21"/>
          <w:szCs w:val="21"/>
          <w:u w:val="none"/>
        </w:rPr>
      </w:pPr>
      <w:r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Pr="001F0A90">
        <w:rPr>
          <w:rFonts w:cs="Segoe UI Symbol"/>
          <w:sz w:val="21"/>
          <w:szCs w:val="21"/>
          <w:u w:val="none"/>
        </w:rPr>
        <w:t xml:space="preserve"> Create a board game or a treasure hunt related to </w:t>
      </w:r>
      <w:r w:rsidR="00C65F62" w:rsidRPr="001F0A90">
        <w:rPr>
          <w:rFonts w:cs="Segoe UI Symbol"/>
          <w:sz w:val="21"/>
          <w:szCs w:val="21"/>
          <w:u w:val="none"/>
        </w:rPr>
        <w:t>multiplication or division</w:t>
      </w:r>
      <w:r w:rsidRPr="001F0A90">
        <w:rPr>
          <w:rFonts w:cs="Segoe UI Symbol"/>
          <w:sz w:val="21"/>
          <w:szCs w:val="21"/>
          <w:u w:val="none"/>
        </w:rPr>
        <w:t xml:space="preserve"> facts.</w:t>
      </w:r>
    </w:p>
    <w:p w14:paraId="4BA19C22" w14:textId="129310D6" w:rsidR="00A729B7" w:rsidRPr="001F0A90" w:rsidRDefault="00040BB8" w:rsidP="00D636F2">
      <w:pPr>
        <w:contextualSpacing/>
        <w:rPr>
          <w:sz w:val="21"/>
          <w:szCs w:val="21"/>
          <w:u w:val="none"/>
        </w:rPr>
      </w:pPr>
      <w:r w:rsidRPr="001F0A90">
        <w:rPr>
          <w:noProof/>
          <w:sz w:val="21"/>
          <w:szCs w:val="21"/>
          <w:u w:val="none"/>
        </w:rPr>
        <w:drawing>
          <wp:anchor distT="0" distB="0" distL="114300" distR="114300" simplePos="0" relativeHeight="251658240" behindDoc="0" locked="0" layoutInCell="1" allowOverlap="1" wp14:anchorId="0FEA610E" wp14:editId="25D1DACF">
            <wp:simplePos x="0" y="0"/>
            <wp:positionH relativeFrom="margin">
              <wp:posOffset>3648018</wp:posOffset>
            </wp:positionH>
            <wp:positionV relativeFrom="paragraph">
              <wp:posOffset>287424</wp:posOffset>
            </wp:positionV>
            <wp:extent cx="2766320" cy="1078865"/>
            <wp:effectExtent l="0" t="0" r="0" b="6985"/>
            <wp:wrapNone/>
            <wp:docPr id="1447546978" name="Picture 1447546978" descr="Families – Times Tables Rock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s – Times Tables Rock 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F2"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="00D636F2" w:rsidRPr="001F0A90">
        <w:rPr>
          <w:rFonts w:cs="Segoe UI Symbol"/>
          <w:sz w:val="21"/>
          <w:szCs w:val="21"/>
          <w:u w:val="none"/>
        </w:rPr>
        <w:t xml:space="preserve"> Make some flashcards and ask a family member to test you!</w:t>
      </w:r>
      <w:r w:rsidR="00D636F2" w:rsidRPr="001F0A90">
        <w:rPr>
          <w:rFonts w:cs="Segoe UI Symbol"/>
          <w:sz w:val="21"/>
          <w:szCs w:val="21"/>
          <w:u w:val="none"/>
        </w:rPr>
        <w:cr/>
      </w:r>
    </w:p>
    <w:p w14:paraId="398E4B93" w14:textId="7E1073EC" w:rsidR="009B0758" w:rsidRPr="001F0A90" w:rsidRDefault="008A218F" w:rsidP="009B0758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 xml:space="preserve">Online games and quizzes: </w:t>
      </w:r>
    </w:p>
    <w:p w14:paraId="5053416B" w14:textId="0AD46E2B" w:rsidR="008A218F" w:rsidRPr="001F0A90" w:rsidRDefault="00000000" w:rsidP="008A218F">
      <w:pPr>
        <w:contextualSpacing/>
        <w:rPr>
          <w:sz w:val="21"/>
          <w:szCs w:val="21"/>
          <w:u w:val="none"/>
        </w:rPr>
      </w:pPr>
      <w:hyperlink r:id="rId8" w:history="1">
        <w:r w:rsidR="00532E8F" w:rsidRPr="001F0A90">
          <w:rPr>
            <w:rStyle w:val="Hyperlink"/>
            <w:sz w:val="21"/>
            <w:szCs w:val="21"/>
          </w:rPr>
          <w:t>https://www.topmarks.co.uk/maths-games/5-7-years/times-tables</w:t>
        </w:r>
      </w:hyperlink>
    </w:p>
    <w:p w14:paraId="5ED3EE2F" w14:textId="0286D219" w:rsidR="00464C6D" w:rsidRPr="001F0A90" w:rsidRDefault="00000000" w:rsidP="008A218F">
      <w:pPr>
        <w:contextualSpacing/>
        <w:rPr>
          <w:sz w:val="21"/>
          <w:szCs w:val="21"/>
          <w:u w:val="none"/>
        </w:rPr>
      </w:pPr>
      <w:hyperlink r:id="rId9" w:history="1">
        <w:r w:rsidR="00464C6D" w:rsidRPr="001F0A90">
          <w:rPr>
            <w:rStyle w:val="Hyperlink"/>
            <w:sz w:val="21"/>
            <w:szCs w:val="21"/>
          </w:rPr>
          <w:t>https://maths-games.org/times-tables-games.html</w:t>
        </w:r>
      </w:hyperlink>
    </w:p>
    <w:p w14:paraId="0B4B1764" w14:textId="6EB16D92" w:rsidR="00475841" w:rsidRPr="001F0A90" w:rsidRDefault="00000000">
      <w:pPr>
        <w:contextualSpacing/>
        <w:rPr>
          <w:sz w:val="21"/>
          <w:szCs w:val="21"/>
          <w:u w:val="none"/>
        </w:rPr>
      </w:pPr>
      <w:hyperlink r:id="rId10" w:history="1">
        <w:r w:rsidR="00F769EB" w:rsidRPr="006F12D2">
          <w:rPr>
            <w:rStyle w:val="Hyperlink"/>
            <w:sz w:val="21"/>
            <w:szCs w:val="21"/>
          </w:rPr>
          <w:t>https://www.timestables.co.uk/4-times-table.html</w:t>
        </w:r>
      </w:hyperlink>
      <w:r w:rsidR="00F769EB">
        <w:rPr>
          <w:sz w:val="21"/>
          <w:szCs w:val="21"/>
          <w:u w:val="none"/>
        </w:rPr>
        <w:t xml:space="preserve"> </w:t>
      </w:r>
    </w:p>
    <w:sectPr w:rsidR="00475841" w:rsidRPr="001F0A90" w:rsidSect="00B07DDD">
      <w:pgSz w:w="11906" w:h="16838"/>
      <w:pgMar w:top="1134" w:right="1134" w:bottom="851" w:left="1134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9B"/>
    <w:rsid w:val="00001287"/>
    <w:rsid w:val="00015E3A"/>
    <w:rsid w:val="00022127"/>
    <w:rsid w:val="0003447E"/>
    <w:rsid w:val="00040BB8"/>
    <w:rsid w:val="00045CB1"/>
    <w:rsid w:val="0007045A"/>
    <w:rsid w:val="000801F2"/>
    <w:rsid w:val="000E0ED5"/>
    <w:rsid w:val="000E640C"/>
    <w:rsid w:val="00103596"/>
    <w:rsid w:val="00170E85"/>
    <w:rsid w:val="00173626"/>
    <w:rsid w:val="00176EA1"/>
    <w:rsid w:val="001C0AE8"/>
    <w:rsid w:val="001C34E5"/>
    <w:rsid w:val="001C4B5F"/>
    <w:rsid w:val="001E3D03"/>
    <w:rsid w:val="001F0A90"/>
    <w:rsid w:val="0022211C"/>
    <w:rsid w:val="00243546"/>
    <w:rsid w:val="002454E8"/>
    <w:rsid w:val="00254D1A"/>
    <w:rsid w:val="00257567"/>
    <w:rsid w:val="00283A37"/>
    <w:rsid w:val="002C31F3"/>
    <w:rsid w:val="002C6412"/>
    <w:rsid w:val="002E1C61"/>
    <w:rsid w:val="002F365B"/>
    <w:rsid w:val="00335DF9"/>
    <w:rsid w:val="00342EFE"/>
    <w:rsid w:val="00352791"/>
    <w:rsid w:val="003A72AB"/>
    <w:rsid w:val="003D03EB"/>
    <w:rsid w:val="003D6F81"/>
    <w:rsid w:val="003E159B"/>
    <w:rsid w:val="003F7A47"/>
    <w:rsid w:val="00410085"/>
    <w:rsid w:val="00415EE5"/>
    <w:rsid w:val="0043283A"/>
    <w:rsid w:val="00464C6D"/>
    <w:rsid w:val="00475841"/>
    <w:rsid w:val="00486BFA"/>
    <w:rsid w:val="004B006E"/>
    <w:rsid w:val="004B5280"/>
    <w:rsid w:val="004D0AA3"/>
    <w:rsid w:val="005073A4"/>
    <w:rsid w:val="00532E8F"/>
    <w:rsid w:val="00564BDC"/>
    <w:rsid w:val="00570AF4"/>
    <w:rsid w:val="005A68A6"/>
    <w:rsid w:val="005C7FC5"/>
    <w:rsid w:val="005D75D1"/>
    <w:rsid w:val="005E513A"/>
    <w:rsid w:val="005F270E"/>
    <w:rsid w:val="005F59B5"/>
    <w:rsid w:val="0063158E"/>
    <w:rsid w:val="00643AFE"/>
    <w:rsid w:val="0065753B"/>
    <w:rsid w:val="00661019"/>
    <w:rsid w:val="00684BB9"/>
    <w:rsid w:val="0069501C"/>
    <w:rsid w:val="006A7198"/>
    <w:rsid w:val="006B5494"/>
    <w:rsid w:val="006C2F6D"/>
    <w:rsid w:val="006C5EE8"/>
    <w:rsid w:val="006E42ED"/>
    <w:rsid w:val="00726EDB"/>
    <w:rsid w:val="00733141"/>
    <w:rsid w:val="007366CF"/>
    <w:rsid w:val="007A23C8"/>
    <w:rsid w:val="007A24E8"/>
    <w:rsid w:val="007B0B9B"/>
    <w:rsid w:val="007D159E"/>
    <w:rsid w:val="007D335D"/>
    <w:rsid w:val="007F0F4F"/>
    <w:rsid w:val="007F4993"/>
    <w:rsid w:val="00815EF5"/>
    <w:rsid w:val="008224E2"/>
    <w:rsid w:val="00825586"/>
    <w:rsid w:val="00830C20"/>
    <w:rsid w:val="00841334"/>
    <w:rsid w:val="008418C0"/>
    <w:rsid w:val="00852147"/>
    <w:rsid w:val="00862640"/>
    <w:rsid w:val="00872B68"/>
    <w:rsid w:val="008732A6"/>
    <w:rsid w:val="008910C1"/>
    <w:rsid w:val="00891227"/>
    <w:rsid w:val="00897E63"/>
    <w:rsid w:val="008A218F"/>
    <w:rsid w:val="008C21E3"/>
    <w:rsid w:val="008E512D"/>
    <w:rsid w:val="008F1F6D"/>
    <w:rsid w:val="008F68B2"/>
    <w:rsid w:val="009273B6"/>
    <w:rsid w:val="0097686C"/>
    <w:rsid w:val="009876FE"/>
    <w:rsid w:val="009B0758"/>
    <w:rsid w:val="009C194A"/>
    <w:rsid w:val="009D06CD"/>
    <w:rsid w:val="009D3597"/>
    <w:rsid w:val="009E7A08"/>
    <w:rsid w:val="00A07E29"/>
    <w:rsid w:val="00A27C84"/>
    <w:rsid w:val="00A3594D"/>
    <w:rsid w:val="00A729B7"/>
    <w:rsid w:val="00A84015"/>
    <w:rsid w:val="00A8601E"/>
    <w:rsid w:val="00AC0F8A"/>
    <w:rsid w:val="00AC1D6C"/>
    <w:rsid w:val="00AD63AF"/>
    <w:rsid w:val="00AE2F36"/>
    <w:rsid w:val="00AF375A"/>
    <w:rsid w:val="00B03215"/>
    <w:rsid w:val="00B07DDD"/>
    <w:rsid w:val="00B167AF"/>
    <w:rsid w:val="00B42FE6"/>
    <w:rsid w:val="00B567C1"/>
    <w:rsid w:val="00B74743"/>
    <w:rsid w:val="00B87A62"/>
    <w:rsid w:val="00B935C3"/>
    <w:rsid w:val="00B96949"/>
    <w:rsid w:val="00B97FF9"/>
    <w:rsid w:val="00BA52F6"/>
    <w:rsid w:val="00BC1D1E"/>
    <w:rsid w:val="00BF63CA"/>
    <w:rsid w:val="00C00D17"/>
    <w:rsid w:val="00C11391"/>
    <w:rsid w:val="00C354C1"/>
    <w:rsid w:val="00C427B2"/>
    <w:rsid w:val="00C5125D"/>
    <w:rsid w:val="00C65F62"/>
    <w:rsid w:val="00C70094"/>
    <w:rsid w:val="00C71214"/>
    <w:rsid w:val="00CC4F8A"/>
    <w:rsid w:val="00CD069A"/>
    <w:rsid w:val="00CE44A2"/>
    <w:rsid w:val="00CE49A6"/>
    <w:rsid w:val="00CF4B15"/>
    <w:rsid w:val="00CF5D1E"/>
    <w:rsid w:val="00CF6E82"/>
    <w:rsid w:val="00D11344"/>
    <w:rsid w:val="00D15AE9"/>
    <w:rsid w:val="00D20D6D"/>
    <w:rsid w:val="00D3264D"/>
    <w:rsid w:val="00D342DD"/>
    <w:rsid w:val="00D636F2"/>
    <w:rsid w:val="00D7566F"/>
    <w:rsid w:val="00D76A7D"/>
    <w:rsid w:val="00D8644B"/>
    <w:rsid w:val="00DA0047"/>
    <w:rsid w:val="00DE5369"/>
    <w:rsid w:val="00DF4D05"/>
    <w:rsid w:val="00E379F2"/>
    <w:rsid w:val="00E44BA6"/>
    <w:rsid w:val="00E47F79"/>
    <w:rsid w:val="00E5077A"/>
    <w:rsid w:val="00E6523B"/>
    <w:rsid w:val="00E8479C"/>
    <w:rsid w:val="00EA6DFB"/>
    <w:rsid w:val="00EB760B"/>
    <w:rsid w:val="00EC6EAC"/>
    <w:rsid w:val="00ED0924"/>
    <w:rsid w:val="00F00E7F"/>
    <w:rsid w:val="00F22408"/>
    <w:rsid w:val="00F41F1C"/>
    <w:rsid w:val="00F769EB"/>
    <w:rsid w:val="00F85BC6"/>
    <w:rsid w:val="00FF295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51A4"/>
  <w15:chartTrackingRefBased/>
  <w15:docId w15:val="{A3059189-3ADB-46C2-8941-AEC7005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theme="minorBidi"/>
        <w:sz w:val="3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7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5-7-years/times-table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ks2-maths-the-7-times-table-with-moonbeam/zjp8y9q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openxmlformats.org/officeDocument/2006/relationships/customXml" Target="../customXml/item3.xml"/><Relationship Id="rId10" Type="http://schemas.openxmlformats.org/officeDocument/2006/relationships/hyperlink" Target="https://www.timestables.co.uk/4-times-tabl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ths-games.org/times-tables-games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8" ma:contentTypeDescription="Create a new document." ma:contentTypeScope="" ma:versionID="3630d2963147609faf7da7d143a4ec31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3ba2263838fe177bad38a0d3b348d64f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445015-82E9-45B1-B46F-AC0DDA76633E}"/>
</file>

<file path=customXml/itemProps2.xml><?xml version="1.0" encoding="utf-8"?>
<ds:datastoreItem xmlns:ds="http://schemas.openxmlformats.org/officeDocument/2006/customXml" ds:itemID="{4177714F-4176-41E3-AB68-CEA06B65F10A}"/>
</file>

<file path=customXml/itemProps3.xml><?xml version="1.0" encoding="utf-8"?>
<ds:datastoreItem xmlns:ds="http://schemas.openxmlformats.org/officeDocument/2006/customXml" ds:itemID="{B9B7B586-BC35-4F2A-92BC-EF843E8CF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</dc:creator>
  <cp:keywords/>
  <dc:description/>
  <cp:lastModifiedBy>Abigail Stevens</cp:lastModifiedBy>
  <cp:revision>17</cp:revision>
  <dcterms:created xsi:type="dcterms:W3CDTF">2024-02-18T10:28:00Z</dcterms:created>
  <dcterms:modified xsi:type="dcterms:W3CDTF">2024-02-18T10:43:00Z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