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5512" w14:textId="554186F3" w:rsidR="003720C8" w:rsidRPr="004028E0" w:rsidRDefault="00093F66" w:rsidP="004028E0">
      <w:pPr>
        <w:tabs>
          <w:tab w:val="left" w:pos="5529"/>
        </w:tabs>
        <w:ind w:right="838"/>
        <w:jc w:val="center"/>
        <w:rPr>
          <w:rFonts w:ascii="Sassoon Infant Std" w:hAnsi="Sassoon Infant Std"/>
          <w:sz w:val="28"/>
          <w:szCs w:val="28"/>
          <w:u w:val="single"/>
        </w:rPr>
      </w:pPr>
      <w:r w:rsidRPr="004028E0">
        <w:rPr>
          <w:rFonts w:ascii="Sassoon Infant Std" w:hAnsi="Sassoon Infant Std"/>
          <w:sz w:val="28"/>
          <w:szCs w:val="28"/>
          <w:u w:val="single"/>
        </w:rPr>
        <w:t>EYFS Acceptable Use Agreement</w:t>
      </w:r>
    </w:p>
    <w:p w14:paraId="61722BE4" w14:textId="77777777" w:rsidR="003720C8" w:rsidRDefault="00093F66" w:rsidP="003720C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5EADC7" wp14:editId="113DB05F">
            <wp:simplePos x="0" y="0"/>
            <wp:positionH relativeFrom="margin">
              <wp:posOffset>588010</wp:posOffset>
            </wp:positionH>
            <wp:positionV relativeFrom="paragraph">
              <wp:posOffset>8890</wp:posOffset>
            </wp:positionV>
            <wp:extent cx="5905500" cy="5267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AB041" w14:textId="77777777" w:rsidR="003720C8" w:rsidRPr="008732A7" w:rsidRDefault="003720C8" w:rsidP="003720C8"/>
    <w:p w14:paraId="59189311" w14:textId="77777777" w:rsidR="003720C8" w:rsidRDefault="003720C8" w:rsidP="003720C8">
      <w:pPr>
        <w:tabs>
          <w:tab w:val="left" w:pos="5529"/>
        </w:tabs>
        <w:ind w:right="838"/>
        <w:rPr>
          <w:sz w:val="28"/>
          <w:szCs w:val="28"/>
        </w:rPr>
      </w:pPr>
    </w:p>
    <w:p w14:paraId="1ECECAEB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E4B67BE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DD7E414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E559713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919C81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12DCA38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4B39983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9152842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B63495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80C1259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228881E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7FAD20B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C58E675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98DF717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64CE613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F235400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5A4975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7C0F5F3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A8736C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960D1B9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25A77BB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3B00C63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3D8086F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1C85554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D7E4A89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0FE4D80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6EFF859" w14:textId="77777777" w:rsidR="00093F66" w:rsidRDefault="00093F66" w:rsidP="00093F6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093F66" w:rsidSect="003720C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D37D8" w14:textId="77777777" w:rsidR="00B50B6B" w:rsidRDefault="00B50B6B" w:rsidP="00D426CE">
      <w:pPr>
        <w:spacing w:after="0" w:line="240" w:lineRule="auto"/>
      </w:pPr>
      <w:r>
        <w:separator/>
      </w:r>
    </w:p>
  </w:endnote>
  <w:endnote w:type="continuationSeparator" w:id="0">
    <w:p w14:paraId="6549BE94" w14:textId="77777777" w:rsidR="00B50B6B" w:rsidRDefault="00B50B6B" w:rsidP="00D426CE">
      <w:pPr>
        <w:spacing w:after="0" w:line="240" w:lineRule="auto"/>
      </w:pPr>
      <w:r>
        <w:continuationSeparator/>
      </w:r>
    </w:p>
  </w:endnote>
  <w:endnote w:type="continuationNotice" w:id="1">
    <w:p w14:paraId="30F77E26" w14:textId="77777777" w:rsidR="00083920" w:rsidRDefault="00083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404F" w14:textId="77777777" w:rsidR="00B50B6B" w:rsidRDefault="00B50B6B" w:rsidP="00D426CE">
      <w:pPr>
        <w:spacing w:after="0" w:line="240" w:lineRule="auto"/>
      </w:pPr>
      <w:r>
        <w:separator/>
      </w:r>
    </w:p>
  </w:footnote>
  <w:footnote w:type="continuationSeparator" w:id="0">
    <w:p w14:paraId="71A38860" w14:textId="77777777" w:rsidR="00B50B6B" w:rsidRDefault="00B50B6B" w:rsidP="00D426CE">
      <w:pPr>
        <w:spacing w:after="0" w:line="240" w:lineRule="auto"/>
      </w:pPr>
      <w:r>
        <w:continuationSeparator/>
      </w:r>
    </w:p>
  </w:footnote>
  <w:footnote w:type="continuationNotice" w:id="1">
    <w:p w14:paraId="230C76B7" w14:textId="77777777" w:rsidR="00083920" w:rsidRDefault="000839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7C03" w14:textId="45A9C094" w:rsidR="00D426CE" w:rsidRDefault="003944D2">
    <w:pPr>
      <w:pStyle w:val="Header"/>
    </w:pPr>
    <w:r w:rsidRPr="003944D2">
      <w:drawing>
        <wp:inline distT="0" distB="0" distL="0" distR="0" wp14:anchorId="1C4DB5ED" wp14:editId="07F06CAE">
          <wp:extent cx="2921150" cy="958899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150" cy="95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5B424D" w14:textId="77777777" w:rsidR="00D426CE" w:rsidRDefault="00D4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CE"/>
    <w:rsid w:val="00083920"/>
    <w:rsid w:val="00093F66"/>
    <w:rsid w:val="002274E7"/>
    <w:rsid w:val="003720C8"/>
    <w:rsid w:val="003944D2"/>
    <w:rsid w:val="004028E0"/>
    <w:rsid w:val="00455055"/>
    <w:rsid w:val="0046452C"/>
    <w:rsid w:val="005C022B"/>
    <w:rsid w:val="00600C1E"/>
    <w:rsid w:val="007252AD"/>
    <w:rsid w:val="00731D9C"/>
    <w:rsid w:val="00787C48"/>
    <w:rsid w:val="00B50B6B"/>
    <w:rsid w:val="00B55171"/>
    <w:rsid w:val="00B935A4"/>
    <w:rsid w:val="00D4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DC097"/>
  <w15:chartTrackingRefBased/>
  <w15:docId w15:val="{FED9C117-22E3-451D-BEDC-081DD50A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6CE"/>
  </w:style>
  <w:style w:type="paragraph" w:styleId="Footer">
    <w:name w:val="footer"/>
    <w:basedOn w:val="Normal"/>
    <w:link w:val="FooterChar"/>
    <w:uiPriority w:val="99"/>
    <w:unhideWhenUsed/>
    <w:rsid w:val="00D426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BC4F9A9668E4DBD687FFEA2FE0D61" ma:contentTypeVersion="16" ma:contentTypeDescription="Create a new document." ma:contentTypeScope="" ma:versionID="ffdae4d57fce307b0dc9264878f22afc">
  <xsd:schema xmlns:xsd="http://www.w3.org/2001/XMLSchema" xmlns:xs="http://www.w3.org/2001/XMLSchema" xmlns:p="http://schemas.microsoft.com/office/2006/metadata/properties" xmlns:ns2="62559918-43d9-4c28-8793-bba58b7259b7" xmlns:ns3="c0f8ace6-9293-4ace-8446-556132adf663" targetNamespace="http://schemas.microsoft.com/office/2006/metadata/properties" ma:root="true" ma:fieldsID="96ffc77181b97853da69c171a7ff21c7" ns2:_="" ns3:_="">
    <xsd:import namespace="62559918-43d9-4c28-8793-bba58b7259b7"/>
    <xsd:import namespace="c0f8ace6-9293-4ace-8446-556132adf6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59918-43d9-4c28-8793-bba58b725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f55a224-095f-4da9-9687-d73f269d84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8ace6-9293-4ace-8446-556132adf66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60fb50-38b2-4d51-b9b1-c3fe418126fa}" ma:internalName="TaxCatchAll" ma:showField="CatchAllData" ma:web="c0f8ace6-9293-4ace-8446-556132adf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8ace6-9293-4ace-8446-556132adf663" xsi:nil="true"/>
    <lcf76f155ced4ddcb4097134ff3c332f xmlns="62559918-43d9-4c28-8793-bba58b7259b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CD507-F9BF-4CA0-BD13-FBD876889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59918-43d9-4c28-8793-bba58b7259b7"/>
    <ds:schemaRef ds:uri="c0f8ace6-9293-4ace-8446-556132adf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8FF23-4FEB-4B05-9BE7-5A37625D7CE1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62559918-43d9-4c28-8793-bba58b7259b7"/>
    <ds:schemaRef ds:uri="http://purl.org/dc/dcmitype/"/>
    <ds:schemaRef ds:uri="c0f8ace6-9293-4ace-8446-556132adf66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0A3BC1-987F-49BF-A6AA-147CFF883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zowilliams</dc:creator>
  <cp:keywords/>
  <dc:description/>
  <cp:lastModifiedBy>Zoe Williams</cp:lastModifiedBy>
  <cp:revision>9</cp:revision>
  <dcterms:created xsi:type="dcterms:W3CDTF">2022-09-06T15:46:00Z</dcterms:created>
  <dcterms:modified xsi:type="dcterms:W3CDTF">2023-02-07T05:51:00Z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0x010100582BC4F9A9668E4DBD687FFEA2FE0D61</vt:lpwstr>
  </property>
</Properties>
</file>